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B9FF8BA" w14:textId="2C9035CF" w:rsidR="000C069F" w:rsidRDefault="000C069F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69F">
        <w:rPr>
          <w:rFonts w:ascii="Arial" w:hAnsi="Arial" w:cs="Arial"/>
          <w:b/>
          <w:bCs/>
          <w:sz w:val="24"/>
          <w:szCs w:val="24"/>
        </w:rPr>
        <w:t>NOTA EXPLICATIVA</w:t>
      </w:r>
    </w:p>
    <w:p w14:paraId="1221369B" w14:textId="77777777" w:rsidR="0019305E" w:rsidRPr="000C069F" w:rsidRDefault="0019305E" w:rsidP="00546A6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D2D8A72" w14:textId="77777777" w:rsidR="00355608" w:rsidRDefault="000C069F" w:rsidP="0035560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Conforme as orientações postas na Cartilha Acesso à Informação na Prática:</w:t>
      </w:r>
      <w:r w:rsidR="00410D4A">
        <w:rPr>
          <w:rFonts w:ascii="Arial" w:hAnsi="Arial" w:cs="Arial"/>
          <w:sz w:val="24"/>
          <w:szCs w:val="24"/>
        </w:rPr>
        <w:t xml:space="preserve"> </w:t>
      </w:r>
      <w:r w:rsidRPr="000C069F">
        <w:rPr>
          <w:rFonts w:ascii="Arial" w:hAnsi="Arial" w:cs="Arial"/>
          <w:sz w:val="24"/>
          <w:szCs w:val="24"/>
        </w:rPr>
        <w:t>orientações para cidadãos, gestores públicos e Tribunais de Contas, do Programa Nacional de Transparência Pública-PNTP,</w:t>
      </w:r>
      <w:r w:rsidR="00546A6B">
        <w:rPr>
          <w:rFonts w:ascii="Arial" w:hAnsi="Arial" w:cs="Arial"/>
          <w:sz w:val="24"/>
          <w:szCs w:val="24"/>
        </w:rPr>
        <w:t xml:space="preserve"> e em </w:t>
      </w:r>
      <w:r w:rsidR="00546A6B" w:rsidRPr="00546A6B">
        <w:rPr>
          <w:rFonts w:ascii="Arial" w:hAnsi="Arial" w:cs="Arial"/>
          <w:sz w:val="24"/>
          <w:szCs w:val="24"/>
        </w:rPr>
        <w:t>atenção</w:t>
      </w:r>
      <w:r w:rsidR="003E7AEA">
        <w:rPr>
          <w:rFonts w:ascii="Arial" w:hAnsi="Arial" w:cs="Arial"/>
          <w:sz w:val="24"/>
          <w:szCs w:val="24"/>
        </w:rPr>
        <w:t xml:space="preserve"> </w:t>
      </w:r>
      <w:r w:rsidR="003E7AEA" w:rsidRPr="003E7AEA">
        <w:rPr>
          <w:rFonts w:ascii="Arial" w:hAnsi="Arial" w:cs="Arial"/>
          <w:sz w:val="24"/>
          <w:szCs w:val="24"/>
        </w:rPr>
        <w:t xml:space="preserve">aos princípios da publicidade e eficiência, previstos no caput do artigo 37 da     Constituição Federal, bem como em observância a Lei Federal n°12.527/2011 em obediência ao Art. 30,I estritamente no que diz respeito ao </w:t>
      </w:r>
      <w:r w:rsidR="003E7AEA" w:rsidRPr="003E7AEA">
        <w:rPr>
          <w:rFonts w:ascii="Arial" w:hAnsi="Arial" w:cs="Arial"/>
          <w:b/>
          <w:bCs/>
          <w:sz w:val="24"/>
          <w:szCs w:val="24"/>
        </w:rPr>
        <w:t>item 12.9</w:t>
      </w:r>
      <w:r w:rsidR="003E7AEA" w:rsidRPr="003E7AEA">
        <w:rPr>
          <w:rFonts w:ascii="Arial" w:hAnsi="Arial" w:cs="Arial"/>
          <w:sz w:val="24"/>
          <w:szCs w:val="24"/>
        </w:rPr>
        <w:t xml:space="preserve"> da matriz com os critérios de avaliação,</w:t>
      </w:r>
      <w:r w:rsidR="003E7AEA">
        <w:rPr>
          <w:rFonts w:ascii="Arial" w:hAnsi="Arial" w:cs="Arial"/>
          <w:sz w:val="24"/>
          <w:szCs w:val="24"/>
        </w:rPr>
        <w:t xml:space="preserve"> </w:t>
      </w:r>
      <w:r w:rsidR="003E7AEA" w:rsidRPr="003E7AEA">
        <w:rPr>
          <w:rFonts w:ascii="Arial" w:hAnsi="Arial" w:cs="Arial"/>
          <w:sz w:val="24"/>
          <w:szCs w:val="24"/>
        </w:rPr>
        <w:t xml:space="preserve">informamos que o Município de </w:t>
      </w:r>
      <w:r w:rsidR="003E7AEA">
        <w:rPr>
          <w:rFonts w:ascii="Arial" w:hAnsi="Arial" w:cs="Arial"/>
          <w:sz w:val="24"/>
          <w:szCs w:val="24"/>
        </w:rPr>
        <w:t xml:space="preserve">Umbaúba </w:t>
      </w:r>
      <w:r w:rsidR="003E7AEA" w:rsidRPr="003E7AEA">
        <w:rPr>
          <w:rFonts w:ascii="Arial" w:hAnsi="Arial" w:cs="Arial"/>
          <w:sz w:val="24"/>
          <w:szCs w:val="24"/>
        </w:rPr>
        <w:t xml:space="preserve">não desclassificou informações em grau de sigilo </w:t>
      </w:r>
      <w:r w:rsidR="00355608">
        <w:rPr>
          <w:rFonts w:ascii="Arial" w:hAnsi="Arial" w:cs="Arial"/>
          <w:b/>
          <w:bCs/>
          <w:sz w:val="24"/>
          <w:szCs w:val="24"/>
          <w:u w:val="single"/>
        </w:rPr>
        <w:t>até a presente data</w:t>
      </w:r>
      <w:r w:rsidR="00355608">
        <w:rPr>
          <w:rFonts w:ascii="Arial" w:hAnsi="Arial" w:cs="Arial"/>
          <w:sz w:val="24"/>
          <w:szCs w:val="24"/>
        </w:rPr>
        <w:t>.</w:t>
      </w:r>
    </w:p>
    <w:p w14:paraId="2724EF63" w14:textId="77777777" w:rsidR="00355608" w:rsidRDefault="00355608" w:rsidP="0035560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F0076BD" w14:textId="77777777" w:rsidR="00355608" w:rsidRPr="00A00A0C" w:rsidRDefault="00355608" w:rsidP="0035560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Pr="00A00A0C">
        <w:rPr>
          <w:rFonts w:ascii="Arial" w:hAnsi="Arial" w:cs="Arial"/>
          <w:sz w:val="24"/>
          <w:szCs w:val="24"/>
        </w:rPr>
        <w:t xml:space="preserve">                            Informações</w:t>
      </w:r>
      <w:r w:rsidRPr="00A00A0C">
        <w:rPr>
          <w:rFonts w:ascii="Arial" w:hAnsi="Arial" w:cs="Arial"/>
          <w:spacing w:val="-2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atualizadas</w:t>
      </w:r>
      <w:r w:rsidRPr="00A00A0C">
        <w:rPr>
          <w:rFonts w:ascii="Arial" w:hAnsi="Arial" w:cs="Arial"/>
          <w:spacing w:val="-3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em</w:t>
      </w:r>
      <w:r w:rsidRPr="00A00A0C"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</w:t>
      </w:r>
      <w:r w:rsidRPr="00A00A0C">
        <w:rPr>
          <w:rFonts w:ascii="Arial" w:hAnsi="Arial" w:cs="Arial"/>
          <w:spacing w:val="-5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Maio de 2025.</w:t>
      </w:r>
    </w:p>
    <w:p w14:paraId="5FD81F54" w14:textId="77777777" w:rsidR="00355608" w:rsidRDefault="00355608" w:rsidP="00355608">
      <w:pPr>
        <w:pStyle w:val="Corpodetexto"/>
        <w:jc w:val="both"/>
      </w:pPr>
    </w:p>
    <w:p w14:paraId="0136BE39" w14:textId="77777777" w:rsidR="00355608" w:rsidRDefault="00355608" w:rsidP="00355608">
      <w:pPr>
        <w:jc w:val="both"/>
      </w:pPr>
    </w:p>
    <w:p w14:paraId="2C2C48FB" w14:textId="77777777" w:rsidR="00355608" w:rsidRPr="00FB6ED9" w:rsidRDefault="00355608" w:rsidP="00355608">
      <w:pPr>
        <w:jc w:val="center"/>
        <w:rPr>
          <w:rFonts w:ascii="Arial" w:hAnsi="Arial" w:cs="Arial"/>
          <w:sz w:val="24"/>
          <w:szCs w:val="24"/>
        </w:rPr>
      </w:pPr>
    </w:p>
    <w:p w14:paraId="39F88879" w14:textId="77777777" w:rsidR="00355608" w:rsidRPr="00FB6ED9" w:rsidRDefault="00355608" w:rsidP="00355608">
      <w:pPr>
        <w:jc w:val="center"/>
        <w:rPr>
          <w:rFonts w:ascii="Arial" w:hAnsi="Arial" w:cs="Arial"/>
          <w:sz w:val="24"/>
          <w:szCs w:val="24"/>
        </w:rPr>
      </w:pPr>
      <w:r w:rsidRPr="00FB6ED9">
        <w:rPr>
          <w:rFonts w:ascii="Arial" w:hAnsi="Arial" w:cs="Arial"/>
          <w:sz w:val="24"/>
          <w:szCs w:val="24"/>
        </w:rPr>
        <w:t>VANESSA SILVA MACÊDO</w:t>
      </w:r>
    </w:p>
    <w:p w14:paraId="0E984D49" w14:textId="77777777" w:rsidR="00355608" w:rsidRPr="00FB6ED9" w:rsidRDefault="00355608" w:rsidP="0035560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B6ED9">
        <w:rPr>
          <w:rFonts w:ascii="Arial" w:hAnsi="Arial" w:cs="Arial"/>
          <w:sz w:val="24"/>
          <w:szCs w:val="24"/>
        </w:rPr>
        <w:t>Secretária Municipal de Controle Interno</w:t>
      </w:r>
    </w:p>
    <w:p w14:paraId="03D991AF" w14:textId="77777777" w:rsidR="00355608" w:rsidRPr="00FB6ED9" w:rsidRDefault="00355608" w:rsidP="00355608">
      <w:pPr>
        <w:pStyle w:val="Corpodetexto"/>
        <w:ind w:left="3540"/>
        <w:rPr>
          <w:rFonts w:ascii="Arial" w:hAnsi="Arial" w:cs="Arial"/>
        </w:rPr>
      </w:pPr>
      <w:r w:rsidRPr="00FB6ED9">
        <w:rPr>
          <w:rFonts w:ascii="Arial" w:hAnsi="Arial" w:cs="Arial"/>
        </w:rPr>
        <w:t>Umbaúba-SE</w:t>
      </w:r>
    </w:p>
    <w:p w14:paraId="4CB6A7D6" w14:textId="77777777" w:rsidR="00355608" w:rsidRPr="00FB6ED9" w:rsidRDefault="00355608" w:rsidP="00355608">
      <w:pPr>
        <w:pStyle w:val="Corpodetexto"/>
        <w:ind w:left="3540"/>
        <w:rPr>
          <w:rFonts w:ascii="Arial" w:hAnsi="Arial" w:cs="Arial"/>
        </w:rPr>
      </w:pPr>
      <w:r w:rsidRPr="00FB6ED9">
        <w:rPr>
          <w:rFonts w:ascii="Arial" w:hAnsi="Arial" w:cs="Arial"/>
        </w:rPr>
        <w:t xml:space="preserve">Decreto 02/2025 </w:t>
      </w:r>
    </w:p>
    <w:p w14:paraId="16519E9A" w14:textId="77777777" w:rsidR="00355608" w:rsidRDefault="00355608" w:rsidP="00355608">
      <w:pPr>
        <w:pStyle w:val="Corpodetexto"/>
        <w:ind w:left="2124"/>
        <w:jc w:val="center"/>
      </w:pPr>
    </w:p>
    <w:p w14:paraId="543E35F6" w14:textId="77777777" w:rsidR="00355608" w:rsidRDefault="00355608" w:rsidP="00355608">
      <w:pPr>
        <w:pStyle w:val="Corpodetexto"/>
        <w:ind w:left="2124"/>
        <w:jc w:val="center"/>
      </w:pPr>
    </w:p>
    <w:p w14:paraId="2FC7AD2B" w14:textId="71A90B29" w:rsidR="00201533" w:rsidRDefault="00201533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4B04D8" w14:textId="666CC471" w:rsidR="00201533" w:rsidRPr="00A00A0C" w:rsidRDefault="00201533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Pr="00A00A0C">
        <w:rPr>
          <w:rFonts w:ascii="Arial" w:hAnsi="Arial" w:cs="Arial"/>
          <w:sz w:val="24"/>
          <w:szCs w:val="24"/>
        </w:rPr>
        <w:t xml:space="preserve">                          </w:t>
      </w:r>
    </w:p>
    <w:p w14:paraId="4B058B1D" w14:textId="77777777" w:rsidR="00201533" w:rsidRDefault="00201533" w:rsidP="00201533">
      <w:pPr>
        <w:pStyle w:val="Corpodetexto"/>
        <w:jc w:val="both"/>
      </w:pPr>
    </w:p>
    <w:p w14:paraId="3AEAD625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7A8B863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5F02B370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EE31576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7593ED5B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E0676D9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986FB7E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4183C88C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6C0FF2F8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179D5D50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8A1529B" w14:textId="01EB376C" w:rsidR="00827A22" w:rsidRDefault="00827A22" w:rsidP="00827A22"/>
    <w:p w14:paraId="71D73124" w14:textId="77777777" w:rsidR="00827A22" w:rsidRDefault="00827A22" w:rsidP="00827A22"/>
    <w:p w14:paraId="798B210F" w14:textId="77777777" w:rsidR="00827A22" w:rsidRDefault="00827A22" w:rsidP="00827A22"/>
    <w:p w14:paraId="76141650" w14:textId="77777777" w:rsidR="00827A22" w:rsidRDefault="00827A22" w:rsidP="00827A22"/>
    <w:p w14:paraId="1C4656D4" w14:textId="77777777" w:rsidR="00827A22" w:rsidRDefault="00827A22" w:rsidP="00827A22"/>
    <w:p w14:paraId="632A1F44" w14:textId="77777777" w:rsidR="00827A22" w:rsidRDefault="00827A22" w:rsidP="00827A22"/>
    <w:p w14:paraId="6363D76D" w14:textId="77777777" w:rsidR="00827A22" w:rsidRDefault="00827A22" w:rsidP="00827A22"/>
    <w:p w14:paraId="739987CB" w14:textId="77777777" w:rsidR="00827A22" w:rsidRDefault="00827A22" w:rsidP="00827A22"/>
    <w:p w14:paraId="6C3204C7" w14:textId="77777777" w:rsidR="00285EEE" w:rsidRDefault="00285EEE" w:rsidP="00827A22"/>
    <w:p w14:paraId="2F69DB06" w14:textId="77777777" w:rsidR="00285EEE" w:rsidRDefault="00285EEE" w:rsidP="00827A22"/>
    <w:p w14:paraId="3FBCDFF6" w14:textId="77777777" w:rsidR="00285EEE" w:rsidRDefault="00285EEE" w:rsidP="00827A22"/>
    <w:p w14:paraId="6FB28A04" w14:textId="77777777" w:rsidR="00827A22" w:rsidRDefault="00827A22" w:rsidP="00827A22"/>
    <w:p w14:paraId="16771E8C" w14:textId="72DB92FC" w:rsidR="00827A22" w:rsidRPr="00827A22" w:rsidRDefault="00827A22" w:rsidP="00827A22">
      <w:pPr>
        <w:tabs>
          <w:tab w:val="left" w:pos="3285"/>
        </w:tabs>
      </w:pPr>
      <w:r>
        <w:tab/>
      </w:r>
    </w:p>
    <w:sectPr w:rsidR="00827A22" w:rsidRPr="00827A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8F9D0" w14:textId="77777777" w:rsidR="006F0418" w:rsidRDefault="006F0418" w:rsidP="008F18E8">
      <w:pPr>
        <w:spacing w:after="0" w:line="240" w:lineRule="auto"/>
      </w:pPr>
      <w:r>
        <w:separator/>
      </w:r>
    </w:p>
  </w:endnote>
  <w:endnote w:type="continuationSeparator" w:id="0">
    <w:p w14:paraId="5FBCCD24" w14:textId="77777777" w:rsidR="006F0418" w:rsidRDefault="006F0418" w:rsidP="008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 Medium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DA4" w14:textId="01C790AE" w:rsidR="00827A22" w:rsidRPr="00827A22" w:rsidRDefault="00827A22" w:rsidP="00827A22">
    <w:pPr>
      <w:spacing w:after="0"/>
      <w:jc w:val="center"/>
      <w:rPr>
        <w:b/>
        <w:bCs/>
      </w:rPr>
    </w:pPr>
    <w:r w:rsidRPr="00827A22">
      <w:rPr>
        <w:b/>
        <w:bCs/>
      </w:rPr>
      <w:t>Praça Gil Soares, 272 – Centro – Umbaúba-SE</w:t>
    </w:r>
    <w:r w:rsidRPr="00827A22">
      <w:rPr>
        <w:b/>
        <w:bCs/>
      </w:rPr>
      <w:tab/>
    </w:r>
    <w:r w:rsidRPr="00827A22">
      <w:rPr>
        <w:b/>
        <w:bCs/>
      </w:rPr>
      <w:tab/>
      <w:t>controleinterno@umbauba.se.gov.br</w:t>
    </w:r>
  </w:p>
  <w:p w14:paraId="573A9E97" w14:textId="60062406" w:rsidR="00827A22" w:rsidRDefault="00827A22" w:rsidP="00827A22">
    <w:pPr>
      <w:spacing w:after="0"/>
      <w:jc w:val="center"/>
    </w:pPr>
    <w:r>
      <w:t>CNPJ: 13.099.395/0001-73</w:t>
    </w:r>
    <w:r>
      <w:tab/>
    </w:r>
    <w:r>
      <w:tab/>
    </w:r>
    <w:r>
      <w:tab/>
    </w:r>
    <w:r>
      <w:tab/>
      <w:t>(79) 3544-2179</w:t>
    </w:r>
  </w:p>
  <w:p w14:paraId="0A90FAF5" w14:textId="507DE916" w:rsidR="008F18E8" w:rsidRPr="00470CA9" w:rsidRDefault="008F18E8" w:rsidP="00470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ECAF" w14:textId="77777777" w:rsidR="006F0418" w:rsidRDefault="006F0418" w:rsidP="008F18E8">
      <w:pPr>
        <w:spacing w:after="0" w:line="240" w:lineRule="auto"/>
      </w:pPr>
      <w:r>
        <w:separator/>
      </w:r>
    </w:p>
  </w:footnote>
  <w:footnote w:type="continuationSeparator" w:id="0">
    <w:p w14:paraId="343ECF46" w14:textId="77777777" w:rsidR="006F0418" w:rsidRDefault="006F0418" w:rsidP="008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C387" w14:textId="77777777" w:rsidR="008F18E8" w:rsidRDefault="00000000">
    <w:pPr>
      <w:pStyle w:val="Cabealho"/>
    </w:pPr>
    <w:r>
      <w:rPr>
        <w:noProof/>
        <w:lang w:eastAsia="pt-BR"/>
      </w:rPr>
      <w:pict w14:anchorId="01EE8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9" o:spid="_x0000_s1068" type="#_x0000_t75" style="position:absolute;margin-left:0;margin-top:0;width:425.1pt;height:613.3pt;z-index:-251646976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4AD7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  <w:r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37D4FCA2" wp14:editId="22E8CD68">
          <wp:simplePos x="0" y="0"/>
          <wp:positionH relativeFrom="margin">
            <wp:posOffset>-1108710</wp:posOffset>
          </wp:positionH>
          <wp:positionV relativeFrom="margin">
            <wp:posOffset>-2165350</wp:posOffset>
          </wp:positionV>
          <wp:extent cx="7572375" cy="1971675"/>
          <wp:effectExtent l="0" t="0" r="9525" b="9525"/>
          <wp:wrapThrough wrapText="bothSides">
            <wp:wrapPolygon edited="0">
              <wp:start x="18747" y="2087"/>
              <wp:lineTo x="0" y="3965"/>
              <wp:lineTo x="0" y="9183"/>
              <wp:lineTo x="217" y="9183"/>
              <wp:lineTo x="2011" y="12522"/>
              <wp:lineTo x="924" y="15861"/>
              <wp:lineTo x="0" y="17948"/>
              <wp:lineTo x="0" y="18574"/>
              <wp:lineTo x="7010" y="19617"/>
              <wp:lineTo x="8749" y="21496"/>
              <wp:lineTo x="9075" y="21496"/>
              <wp:lineTo x="10922" y="21496"/>
              <wp:lineTo x="11248" y="21496"/>
              <wp:lineTo x="12824" y="19617"/>
              <wp:lineTo x="14509" y="19200"/>
              <wp:lineTo x="18693" y="16904"/>
              <wp:lineTo x="18530" y="12522"/>
              <wp:lineTo x="21573" y="11061"/>
              <wp:lineTo x="21573" y="3130"/>
              <wp:lineTo x="19888" y="2087"/>
              <wp:lineTo x="18747" y="2087"/>
            </wp:wrapPolygon>
          </wp:wrapThrough>
          <wp:docPr id="2" name="Imagem 2" descr="C:\Users\edson\AppData\Local\Microsoft\Windows\INetCache\Content.Word\CI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Users\edson\AppData\Local\Microsoft\Windows\INetCache\Content.Word\CI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6D90D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7BD16B03" w14:textId="72DAA566" w:rsidR="007430F9" w:rsidRDefault="00BE5B2E" w:rsidP="00BE5B2E">
    <w:pPr>
      <w:tabs>
        <w:tab w:val="left" w:pos="1668"/>
        <w:tab w:val="left" w:pos="6480"/>
      </w:tabs>
      <w:spacing w:after="0" w:line="240" w:lineRule="auto"/>
      <w:rPr>
        <w:rFonts w:ascii="Neo Sans Std Medium" w:hAnsi="Neo Sans Std Medium"/>
      </w:rPr>
    </w:pPr>
    <w:r>
      <w:rPr>
        <w:rFonts w:ascii="Neo Sans Std Medium" w:hAnsi="Neo Sans Std Medium"/>
      </w:rPr>
      <w:tab/>
    </w:r>
  </w:p>
  <w:p w14:paraId="2C03412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3E6A21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1E47BE3" w14:textId="3BDB8C2E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3C394FF7" w14:textId="77777777" w:rsidR="00285EEE" w:rsidRDefault="00285EEE" w:rsidP="00285EEE">
    <w:pPr>
      <w:pStyle w:val="Cabealho"/>
      <w:tabs>
        <w:tab w:val="clear" w:pos="4252"/>
        <w:tab w:val="clear" w:pos="8504"/>
        <w:tab w:val="left" w:pos="7470"/>
      </w:tabs>
    </w:pPr>
  </w:p>
  <w:p w14:paraId="401FEDB0" w14:textId="76B94281" w:rsidR="008F18E8" w:rsidRPr="008F18E8" w:rsidRDefault="00BE5B2E" w:rsidP="00285EEE">
    <w:pPr>
      <w:pStyle w:val="Cabealho"/>
      <w:tabs>
        <w:tab w:val="clear" w:pos="4252"/>
        <w:tab w:val="clear" w:pos="8504"/>
        <w:tab w:val="left" w:pos="7470"/>
      </w:tabs>
    </w:pPr>
    <w:r>
      <w:tab/>
    </w:r>
    <w:r w:rsidR="00000000">
      <w:rPr>
        <w:noProof/>
        <w:lang w:eastAsia="pt-BR"/>
      </w:rPr>
      <w:pict w14:anchorId="6A2F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80" o:spid="_x0000_s1069" type="#_x0000_t75" style="position:absolute;margin-left:-86.4pt;margin-top:105.3pt;width:378.4pt;height:545.95pt;z-index:-251645952;mso-position-horizontal-relative:margin;mso-position-vertical-relative:margin" o:allowincell="f">
          <v:imagedata r:id="rId2" o:title="Papel Timbrado - Umbaú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5F4C" w14:textId="77777777" w:rsidR="008F18E8" w:rsidRDefault="00000000">
    <w:pPr>
      <w:pStyle w:val="Cabealho"/>
    </w:pPr>
    <w:r>
      <w:rPr>
        <w:noProof/>
        <w:lang w:eastAsia="pt-BR"/>
      </w:rPr>
      <w:pict w14:anchorId="42F7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8" o:spid="_x0000_s1067" type="#_x0000_t75" style="position:absolute;margin-left:0;margin-top:0;width:425.1pt;height:613.3pt;z-index:-251648000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E8"/>
    <w:rsid w:val="0002260A"/>
    <w:rsid w:val="00032AD6"/>
    <w:rsid w:val="00045A67"/>
    <w:rsid w:val="000510A3"/>
    <w:rsid w:val="000A46EE"/>
    <w:rsid w:val="000C069F"/>
    <w:rsid w:val="001407A7"/>
    <w:rsid w:val="00154F0F"/>
    <w:rsid w:val="00192EE8"/>
    <w:rsid w:val="0019305E"/>
    <w:rsid w:val="00196B2F"/>
    <w:rsid w:val="001A7841"/>
    <w:rsid w:val="001B571D"/>
    <w:rsid w:val="001C0316"/>
    <w:rsid w:val="001E0DD4"/>
    <w:rsid w:val="001F0941"/>
    <w:rsid w:val="00201533"/>
    <w:rsid w:val="00233A4B"/>
    <w:rsid w:val="0027291D"/>
    <w:rsid w:val="00285EEE"/>
    <w:rsid w:val="002F1244"/>
    <w:rsid w:val="0031096C"/>
    <w:rsid w:val="0032222B"/>
    <w:rsid w:val="00337180"/>
    <w:rsid w:val="00355608"/>
    <w:rsid w:val="003A0CAA"/>
    <w:rsid w:val="003C59BF"/>
    <w:rsid w:val="003D5A89"/>
    <w:rsid w:val="003E6666"/>
    <w:rsid w:val="003E7AEA"/>
    <w:rsid w:val="00410D4A"/>
    <w:rsid w:val="00413ACB"/>
    <w:rsid w:val="00470CA9"/>
    <w:rsid w:val="004C1659"/>
    <w:rsid w:val="004C2C72"/>
    <w:rsid w:val="004D558C"/>
    <w:rsid w:val="00504E91"/>
    <w:rsid w:val="0053620A"/>
    <w:rsid w:val="00546A6B"/>
    <w:rsid w:val="005541D9"/>
    <w:rsid w:val="005C7E7E"/>
    <w:rsid w:val="00604B30"/>
    <w:rsid w:val="00620817"/>
    <w:rsid w:val="006818BE"/>
    <w:rsid w:val="006C6D4E"/>
    <w:rsid w:val="006E5965"/>
    <w:rsid w:val="006F0418"/>
    <w:rsid w:val="006F189F"/>
    <w:rsid w:val="0071734E"/>
    <w:rsid w:val="00726774"/>
    <w:rsid w:val="007430F9"/>
    <w:rsid w:val="00772B8D"/>
    <w:rsid w:val="0077664B"/>
    <w:rsid w:val="00797EE5"/>
    <w:rsid w:val="007D4BC7"/>
    <w:rsid w:val="00827A22"/>
    <w:rsid w:val="00842437"/>
    <w:rsid w:val="008C49D7"/>
    <w:rsid w:val="008D0A1F"/>
    <w:rsid w:val="008E2C0B"/>
    <w:rsid w:val="008F18E8"/>
    <w:rsid w:val="00904D34"/>
    <w:rsid w:val="009112A5"/>
    <w:rsid w:val="009615CB"/>
    <w:rsid w:val="009B1079"/>
    <w:rsid w:val="009D16D1"/>
    <w:rsid w:val="00A00A0C"/>
    <w:rsid w:val="00A14402"/>
    <w:rsid w:val="00A14C23"/>
    <w:rsid w:val="00A256C7"/>
    <w:rsid w:val="00A510D7"/>
    <w:rsid w:val="00AA3001"/>
    <w:rsid w:val="00AD3E62"/>
    <w:rsid w:val="00AF3016"/>
    <w:rsid w:val="00AF7356"/>
    <w:rsid w:val="00B05BC1"/>
    <w:rsid w:val="00B1580E"/>
    <w:rsid w:val="00BE5B2E"/>
    <w:rsid w:val="00C274E4"/>
    <w:rsid w:val="00C35ED9"/>
    <w:rsid w:val="00C55D5D"/>
    <w:rsid w:val="00CA4D69"/>
    <w:rsid w:val="00CD1F52"/>
    <w:rsid w:val="00D03824"/>
    <w:rsid w:val="00D114C5"/>
    <w:rsid w:val="00D24147"/>
    <w:rsid w:val="00D251A9"/>
    <w:rsid w:val="00D55E3A"/>
    <w:rsid w:val="00F05456"/>
    <w:rsid w:val="00F30A03"/>
    <w:rsid w:val="00F3745F"/>
    <w:rsid w:val="00F77426"/>
    <w:rsid w:val="00F807A0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DC6CA"/>
  <w15:docId w15:val="{74198494-BDDD-40DF-8CAD-5600B29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8E8"/>
  </w:style>
  <w:style w:type="paragraph" w:styleId="Rodap">
    <w:name w:val="footer"/>
    <w:basedOn w:val="Normal"/>
    <w:link w:val="Rodap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E8"/>
  </w:style>
  <w:style w:type="paragraph" w:styleId="Textodebalo">
    <w:name w:val="Balloon Text"/>
    <w:basedOn w:val="Normal"/>
    <w:link w:val="TextodebaloChar"/>
    <w:uiPriority w:val="99"/>
    <w:semiHidden/>
    <w:unhideWhenUsed/>
    <w:rsid w:val="0047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C06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69F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10D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071-B161-4557-9FE9-FBF033E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ESINHO</dc:creator>
  <cp:lastModifiedBy>Vanessa Silva Macedo</cp:lastModifiedBy>
  <cp:revision>2</cp:revision>
  <dcterms:created xsi:type="dcterms:W3CDTF">2025-05-23T18:38:00Z</dcterms:created>
  <dcterms:modified xsi:type="dcterms:W3CDTF">2025-05-23T18:38:00Z</dcterms:modified>
</cp:coreProperties>
</file>